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25D271B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调研了多个已存在的AI校务机器人：</w:t>
      </w:r>
    </w:p>
    <w:p w14:paraId="48E8B545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1.东北财经大学“AI教务智能助手”</w:t>
      </w:r>
    </w:p>
    <w:p w14:paraId="15E53776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857500" cy="5715000"/>
            <wp:effectExtent l="0" t="0" r="0" b="0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2144F17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2.学在城院</w:t>
      </w:r>
    </w:p>
    <w:p w14:paraId="33668253">
      <w:r>
        <w:drawing>
          <wp:inline distT="0" distB="0" distL="114300" distR="114300">
            <wp:extent cx="5273040" cy="7119620"/>
            <wp:effectExtent l="0" t="0" r="381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11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F0879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3.复旦大学智能问答机器人平台</w:t>
      </w:r>
      <w:bookmarkStart w:id="0" w:name="_GoBack"/>
      <w:bookmarkEnd w:id="0"/>
    </w:p>
    <w:p w14:paraId="0CDC28ED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028950" cy="6553200"/>
            <wp:effectExtent l="0" t="0" r="0" b="0"/>
            <wp:docPr id="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6553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4D626A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7" Type="http://schemas.openxmlformats.org/officeDocument/2006/relationships/fontTable" Target="fontTable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GIF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</Pages>
  <Words>0</Words>
  <Characters>0</Characters>
  <Lines>0</Lines>
  <Paragraphs>0</Paragraphs>
  <TotalTime>6</TotalTime>
  <ScaleCrop>false</ScaleCrop>
  <LinksUpToDate>false</LinksUpToDate>
  <CharactersWithSpaces>0</CharactersWithSpaces>
  <Application>WPS Office_12.1.0.20305_F1E327BC-269C-435d-A152-05C5408002CA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2025-03-24T02:24:13Z</dcterms:created>
  <dc:creator>lenovo</dc:creator>
  <cp:lastModifiedBy>WPS_1643552677</cp:lastModifiedBy>
  <dcterms:modified xsi:type="dcterms:W3CDTF">2025-03-24T02:31:03Z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2052-12.1.0.20305</vt:lpwstr>
  </property>
  <property fmtid="{D5CDD505-2E9C-101B-9397-08002B2CF9AE}" pid="3" name="KSOTemplateDocerSaveRecord">
    <vt:lpwstr>eyJoZGlkIjoiYjRiYmFhZDhlNzI0ZDI1MzNhN2QyYWVjMmUzZTdiZGQiLCJ1c2VySWQiOiIxMzI2MzAzODYzIn0=</vt:lpwstr>
  </property>
  <property fmtid="{D5CDD505-2E9C-101B-9397-08002B2CF9AE}" pid="4" name="ICV">
    <vt:lpwstr>02848C6BAD1C4995A1CD7721D645528E_12</vt:lpwstr>
  </property>
</Properties>
</file>